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2C" w:rsidRDefault="0007132C">
      <w:r>
        <w:t>от 12.02.2018</w:t>
      </w:r>
    </w:p>
    <w:p w:rsidR="0007132C" w:rsidRDefault="0007132C"/>
    <w:p w:rsidR="0007132C" w:rsidRDefault="0007132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7132C" w:rsidRDefault="0007132C">
      <w:r>
        <w:t>Общество с ограниченной ответственностью «Жилищник» ИНН 7721707688</w:t>
      </w:r>
    </w:p>
    <w:p w:rsidR="0007132C" w:rsidRDefault="0007132C">
      <w:r>
        <w:t>Общество с ограниченной ответственностью «УМКД» ИНН 7721808502</w:t>
      </w:r>
    </w:p>
    <w:p w:rsidR="0007132C" w:rsidRDefault="0007132C">
      <w:r>
        <w:t>Общество с ограниченной ответственностью «ИНЖЕНЕРНЫЕ И ЭКОЛОГИЧЕСКИЕ РЕШЕНИЯ ДЛЯ ОБЪЕКТОВ ИНФРАСТРУКТУРЫ ГОРОДСКОГО ХОЗЯЙСТВА» ИНН 7725808380</w:t>
      </w:r>
    </w:p>
    <w:p w:rsidR="0007132C" w:rsidRDefault="0007132C">
      <w:r>
        <w:t>Общество с ограниченной ответственностью «ИСБ-СЕРВИС» ИНН 7811462471</w:t>
      </w:r>
    </w:p>
    <w:p w:rsidR="0007132C" w:rsidRDefault="0007132C">
      <w:r>
        <w:t>Общество с ограниченной ответственностью «Роксби» ИНН7713735392</w:t>
      </w:r>
    </w:p>
    <w:p w:rsidR="0007132C" w:rsidRDefault="0007132C">
      <w:r>
        <w:t>Общество с ограниченной ответственностью НПК СпЭМ ИНН 7723650229</w:t>
      </w:r>
    </w:p>
    <w:p w:rsidR="0007132C" w:rsidRDefault="0007132C">
      <w:r>
        <w:t>Общество с ограниченной ответственностью «ЦКМ» ИНН 7810848088</w:t>
      </w:r>
    </w:p>
    <w:p w:rsidR="0007132C" w:rsidRDefault="0007132C">
      <w:r>
        <w:t>Общество с ограниченной ответственностью  «Проектсервис 1» ИНН 7804555894</w:t>
      </w:r>
    </w:p>
    <w:p w:rsidR="0007132C" w:rsidRDefault="0007132C">
      <w:r>
        <w:t>Общество с ограниченной ответственностью  «Проектсервис» - СПБ ПТИ ИНН 7804190989</w:t>
      </w:r>
    </w:p>
    <w:p w:rsidR="0007132C" w:rsidRDefault="0007132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7132C"/>
    <w:rsid w:val="00045D12"/>
    <w:rsid w:val="0007132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